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B7" w:rsidRPr="00C932E4" w:rsidRDefault="0071307C" w:rsidP="00EC2DB7">
      <w:pPr>
        <w:spacing w:line="360" w:lineRule="auto"/>
        <w:jc w:val="center"/>
        <w:rPr>
          <w:rFonts w:ascii="Eurostile" w:hAnsi="Eurostile"/>
          <w:b/>
          <w:spacing w:val="80"/>
          <w:sz w:val="30"/>
          <w:szCs w:val="30"/>
        </w:rPr>
      </w:pPr>
      <w:r>
        <w:rPr>
          <w:rFonts w:ascii="Eurostile" w:hAnsi="Eurostile"/>
          <w:b/>
          <w:noProof/>
          <w:spacing w:val="80"/>
          <w:sz w:val="30"/>
          <w:szCs w:val="30"/>
          <w:lang w:eastAsia="el-GR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-28.5pt;margin-top:-13pt;width:493pt;height:33.5pt;z-index:-251658752" adj=",,18892" fillcolor="white [3201]" strokecolor="#365f91 [2404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EC2DB7" w:rsidRPr="00C932E4">
        <w:rPr>
          <w:rFonts w:ascii="Eurostile" w:hAnsi="Eurostile"/>
          <w:b/>
          <w:spacing w:val="80"/>
          <w:sz w:val="30"/>
          <w:szCs w:val="30"/>
        </w:rPr>
        <w:t>2017</w:t>
      </w:r>
      <w:r w:rsidR="00D0201F" w:rsidRPr="00C932E4">
        <w:rPr>
          <w:rFonts w:ascii="Eurostile" w:hAnsi="Eurostile"/>
          <w:b/>
          <w:spacing w:val="80"/>
          <w:sz w:val="30"/>
          <w:szCs w:val="30"/>
        </w:rPr>
        <w:t>-</w:t>
      </w:r>
      <w:r w:rsidR="00EC2DB7" w:rsidRPr="00C932E4">
        <w:rPr>
          <w:rFonts w:ascii="Candara" w:hAnsi="Candara"/>
          <w:b/>
          <w:spacing w:val="80"/>
          <w:sz w:val="30"/>
          <w:szCs w:val="30"/>
        </w:rPr>
        <w:t>ΕΤΟΣ</w:t>
      </w:r>
      <w:r w:rsidR="00EC2DB7" w:rsidRPr="00C932E4">
        <w:rPr>
          <w:rFonts w:ascii="Eurostile" w:hAnsi="Eurostile"/>
          <w:b/>
          <w:spacing w:val="80"/>
          <w:sz w:val="30"/>
          <w:szCs w:val="30"/>
        </w:rPr>
        <w:t xml:space="preserve"> </w:t>
      </w:r>
      <w:r w:rsidR="00EC2DB7" w:rsidRPr="00C932E4">
        <w:rPr>
          <w:rFonts w:ascii="Candara" w:hAnsi="Candara"/>
          <w:b/>
          <w:spacing w:val="80"/>
          <w:sz w:val="30"/>
          <w:szCs w:val="30"/>
        </w:rPr>
        <w:t>ΜΗΤΣΑΙΩΝ</w:t>
      </w:r>
      <w:r w:rsidR="00EC2DB7" w:rsidRPr="00C932E4">
        <w:rPr>
          <w:rFonts w:ascii="Eurostile" w:hAnsi="Eurostile"/>
          <w:b/>
          <w:spacing w:val="80"/>
          <w:sz w:val="30"/>
          <w:szCs w:val="30"/>
        </w:rPr>
        <w:t>!</w:t>
      </w:r>
    </w:p>
    <w:p w:rsidR="00C932E4" w:rsidRPr="00112AC7" w:rsidRDefault="00C932E4" w:rsidP="00A54D3B">
      <w:pPr>
        <w:spacing w:line="360" w:lineRule="auto"/>
        <w:jc w:val="both"/>
        <w:rPr>
          <w:rFonts w:ascii="Candara" w:hAnsi="Candara"/>
          <w:sz w:val="16"/>
          <w:szCs w:val="16"/>
        </w:rPr>
      </w:pPr>
    </w:p>
    <w:p w:rsidR="00FA0063" w:rsidRPr="00C932E4" w:rsidRDefault="00FA0063" w:rsidP="00FA0063">
      <w:pPr>
        <w:spacing w:line="360" w:lineRule="auto"/>
        <w:jc w:val="both"/>
        <w:rPr>
          <w:rFonts w:ascii="Candara" w:hAnsi="Candara"/>
          <w:sz w:val="26"/>
          <w:szCs w:val="26"/>
        </w:rPr>
      </w:pPr>
      <w:r w:rsidRPr="00C932E4">
        <w:rPr>
          <w:rFonts w:ascii="Candara" w:hAnsi="Candara"/>
          <w:sz w:val="26"/>
          <w:szCs w:val="26"/>
        </w:rPr>
        <w:t xml:space="preserve">Η φετινή ευχετήρια κάρτα του Συνδέσμου μας είναι αφιερωμένη στην </w:t>
      </w:r>
      <w:proofErr w:type="spellStart"/>
      <w:r>
        <w:rPr>
          <w:rFonts w:ascii="Candara" w:hAnsi="Candara"/>
          <w:sz w:val="26"/>
          <w:szCs w:val="26"/>
        </w:rPr>
        <w:t>Ερμιονίτικη</w:t>
      </w:r>
      <w:proofErr w:type="spellEnd"/>
      <w:r w:rsidRPr="00C932E4">
        <w:rPr>
          <w:rFonts w:ascii="Candara" w:hAnsi="Candara"/>
          <w:sz w:val="26"/>
          <w:szCs w:val="26"/>
        </w:rPr>
        <w:t xml:space="preserve"> οικογένεια των </w:t>
      </w:r>
      <w:proofErr w:type="spellStart"/>
      <w:r w:rsidRPr="00C932E4">
        <w:rPr>
          <w:rFonts w:ascii="Candara" w:hAnsi="Candara"/>
          <w:sz w:val="26"/>
          <w:szCs w:val="26"/>
        </w:rPr>
        <w:t>Μητσαίων</w:t>
      </w:r>
      <w:proofErr w:type="spellEnd"/>
      <w:r w:rsidRPr="00C932E4">
        <w:rPr>
          <w:rFonts w:ascii="Candara" w:hAnsi="Candara"/>
          <w:sz w:val="26"/>
          <w:szCs w:val="26"/>
        </w:rPr>
        <w:t>, που για έναν ολόκληρο αιώνα, πρωτοστάτησ</w:t>
      </w:r>
      <w:r>
        <w:rPr>
          <w:rFonts w:ascii="Candara" w:hAnsi="Candara"/>
          <w:sz w:val="26"/>
          <w:szCs w:val="26"/>
        </w:rPr>
        <w:t>ε</w:t>
      </w:r>
      <w:r w:rsidRPr="00C932E4">
        <w:rPr>
          <w:rFonts w:ascii="Candara" w:hAnsi="Candara"/>
          <w:sz w:val="26"/>
          <w:szCs w:val="26"/>
        </w:rPr>
        <w:t xml:space="preserve"> στους στρατιωτικούς και πολιτικούς αγώνες του Έθνους για Ελευθερία και Δημοκρατία.  </w:t>
      </w:r>
    </w:p>
    <w:p w:rsidR="00FA0063" w:rsidRPr="00C932E4" w:rsidRDefault="00FA0063" w:rsidP="00FA0063">
      <w:pPr>
        <w:spacing w:line="360" w:lineRule="auto"/>
        <w:jc w:val="both"/>
        <w:rPr>
          <w:rFonts w:ascii="Candara" w:hAnsi="Candara"/>
          <w:sz w:val="26"/>
          <w:szCs w:val="26"/>
        </w:rPr>
      </w:pPr>
      <w:r w:rsidRPr="00C932E4">
        <w:rPr>
          <w:rFonts w:ascii="Candara" w:hAnsi="Candara"/>
          <w:sz w:val="26"/>
          <w:szCs w:val="26"/>
        </w:rPr>
        <w:t>Φέτος συμπληρώνονται:</w:t>
      </w:r>
    </w:p>
    <w:p w:rsidR="00FA0063" w:rsidRPr="007D2E24" w:rsidRDefault="00FA0063" w:rsidP="00FA0063">
      <w:pPr>
        <w:pStyle w:val="a3"/>
        <w:numPr>
          <w:ilvl w:val="0"/>
          <w:numId w:val="6"/>
        </w:numPr>
        <w:spacing w:line="360" w:lineRule="auto"/>
        <w:ind w:left="0" w:hanging="284"/>
        <w:jc w:val="both"/>
        <w:rPr>
          <w:rFonts w:ascii="Candara" w:hAnsi="Candara"/>
          <w:sz w:val="26"/>
          <w:szCs w:val="26"/>
        </w:rPr>
      </w:pPr>
      <w:r w:rsidRPr="00C932E4">
        <w:rPr>
          <w:rFonts w:ascii="Candara" w:hAnsi="Candara"/>
          <w:b/>
          <w:sz w:val="26"/>
          <w:szCs w:val="26"/>
        </w:rPr>
        <w:t>190</w:t>
      </w:r>
      <w:r w:rsidRPr="00C932E4">
        <w:rPr>
          <w:rFonts w:ascii="Candara" w:hAnsi="Candara"/>
          <w:sz w:val="26"/>
          <w:szCs w:val="26"/>
        </w:rPr>
        <w:t xml:space="preserve"> χρόνια από τον θάνατο του </w:t>
      </w:r>
      <w:r w:rsidR="007D2E24">
        <w:rPr>
          <w:rFonts w:ascii="Candara" w:hAnsi="Candara"/>
          <w:b/>
          <w:sz w:val="26"/>
          <w:szCs w:val="26"/>
        </w:rPr>
        <w:t>καπετά</w:t>
      </w:r>
      <w:r w:rsidRPr="00C932E4">
        <w:rPr>
          <w:rFonts w:ascii="Candara" w:hAnsi="Candara"/>
          <w:b/>
          <w:sz w:val="26"/>
          <w:szCs w:val="26"/>
        </w:rPr>
        <w:t>ν</w:t>
      </w:r>
      <w:r>
        <w:rPr>
          <w:rFonts w:ascii="Candara" w:hAnsi="Candara"/>
          <w:b/>
          <w:sz w:val="26"/>
          <w:szCs w:val="26"/>
        </w:rPr>
        <w:t xml:space="preserve"> </w:t>
      </w:r>
      <w:r w:rsidRPr="00C932E4">
        <w:rPr>
          <w:rFonts w:ascii="Candara" w:hAnsi="Candara"/>
          <w:b/>
          <w:sz w:val="26"/>
          <w:szCs w:val="26"/>
        </w:rPr>
        <w:t xml:space="preserve">Γιάννη Γεωργίου </w:t>
      </w:r>
      <w:proofErr w:type="spellStart"/>
      <w:r w:rsidRPr="00C932E4">
        <w:rPr>
          <w:rFonts w:ascii="Candara" w:hAnsi="Candara"/>
          <w:b/>
          <w:sz w:val="26"/>
          <w:szCs w:val="26"/>
        </w:rPr>
        <w:t>Μήτσα</w:t>
      </w:r>
      <w:proofErr w:type="spellEnd"/>
      <w:r w:rsidRPr="00C932E4">
        <w:rPr>
          <w:rFonts w:ascii="Candara" w:hAnsi="Candara"/>
          <w:b/>
          <w:sz w:val="26"/>
          <w:szCs w:val="26"/>
        </w:rPr>
        <w:t xml:space="preserve">, </w:t>
      </w:r>
      <w:r w:rsidRPr="00C932E4">
        <w:rPr>
          <w:rFonts w:ascii="Candara" w:hAnsi="Candara"/>
          <w:sz w:val="26"/>
          <w:szCs w:val="26"/>
        </w:rPr>
        <w:t>του</w:t>
      </w:r>
      <w:r>
        <w:rPr>
          <w:rFonts w:ascii="Candara" w:hAnsi="Candara"/>
          <w:b/>
          <w:sz w:val="26"/>
          <w:szCs w:val="26"/>
        </w:rPr>
        <w:t xml:space="preserve"> «</w:t>
      </w:r>
      <w:r>
        <w:rPr>
          <w:rFonts w:ascii="Candara" w:hAnsi="Candara"/>
          <w:sz w:val="26"/>
          <w:szCs w:val="26"/>
        </w:rPr>
        <w:t>Λ</w:t>
      </w:r>
      <w:r w:rsidRPr="00C932E4">
        <w:rPr>
          <w:rFonts w:ascii="Candara" w:hAnsi="Candara"/>
          <w:sz w:val="26"/>
          <w:szCs w:val="26"/>
        </w:rPr>
        <w:t>εοντόκαρδου</w:t>
      </w:r>
      <w:r>
        <w:rPr>
          <w:rFonts w:ascii="Candara" w:hAnsi="Candara"/>
          <w:sz w:val="26"/>
          <w:szCs w:val="26"/>
        </w:rPr>
        <w:t>»,</w:t>
      </w:r>
      <w:r w:rsidRPr="00C932E4">
        <w:rPr>
          <w:rFonts w:ascii="Candara" w:hAnsi="Candara"/>
          <w:sz w:val="26"/>
          <w:szCs w:val="26"/>
        </w:rPr>
        <w:t xml:space="preserve"> που έπεσε ηρωικά στη μάχη της Καλλιρρόης (27 Μαρτίου 1827) σε ηλικία 33 χρόνων. Στην ίδια μάχη ανδραγάθησε και ο αδελφός του </w:t>
      </w:r>
      <w:r w:rsidR="007D2E24">
        <w:rPr>
          <w:rFonts w:ascii="Candara" w:hAnsi="Candara"/>
          <w:b/>
          <w:sz w:val="26"/>
          <w:szCs w:val="26"/>
        </w:rPr>
        <w:t>καπετά</w:t>
      </w:r>
      <w:r w:rsidRPr="007D2E24">
        <w:rPr>
          <w:rFonts w:ascii="Candara" w:hAnsi="Candara"/>
          <w:b/>
          <w:sz w:val="26"/>
          <w:szCs w:val="26"/>
        </w:rPr>
        <w:t>ν</w:t>
      </w:r>
      <w:r w:rsidR="007D2E24">
        <w:rPr>
          <w:rFonts w:ascii="Candara" w:hAnsi="Candara"/>
          <w:b/>
          <w:sz w:val="26"/>
          <w:szCs w:val="26"/>
        </w:rPr>
        <w:t xml:space="preserve"> </w:t>
      </w:r>
      <w:r w:rsidRPr="007D2E24">
        <w:rPr>
          <w:rFonts w:ascii="Candara" w:hAnsi="Candara"/>
          <w:b/>
          <w:sz w:val="26"/>
          <w:szCs w:val="26"/>
        </w:rPr>
        <w:t>Σταμάτης</w:t>
      </w:r>
      <w:r w:rsidRPr="007D2E24">
        <w:rPr>
          <w:rFonts w:ascii="Candara" w:hAnsi="Candara"/>
          <w:sz w:val="26"/>
          <w:szCs w:val="26"/>
        </w:rPr>
        <w:t>, ο «</w:t>
      </w:r>
      <w:proofErr w:type="spellStart"/>
      <w:r w:rsidRPr="007D2E24">
        <w:rPr>
          <w:rFonts w:ascii="Candara" w:hAnsi="Candara"/>
          <w:sz w:val="26"/>
          <w:szCs w:val="26"/>
        </w:rPr>
        <w:t>Λεοντοχαίτης</w:t>
      </w:r>
      <w:proofErr w:type="spellEnd"/>
      <w:r w:rsidRPr="007D2E24">
        <w:rPr>
          <w:rFonts w:ascii="Candara" w:hAnsi="Candara"/>
          <w:sz w:val="26"/>
          <w:szCs w:val="26"/>
        </w:rPr>
        <w:t xml:space="preserve">». </w:t>
      </w:r>
    </w:p>
    <w:p w:rsidR="00FA0063" w:rsidRPr="007D2E24" w:rsidRDefault="00FA0063" w:rsidP="00FA0063">
      <w:pPr>
        <w:pStyle w:val="a3"/>
        <w:numPr>
          <w:ilvl w:val="0"/>
          <w:numId w:val="6"/>
        </w:numPr>
        <w:spacing w:line="360" w:lineRule="auto"/>
        <w:ind w:left="0" w:hanging="284"/>
        <w:jc w:val="both"/>
        <w:rPr>
          <w:rFonts w:ascii="Candara" w:hAnsi="Candara"/>
          <w:sz w:val="26"/>
          <w:szCs w:val="26"/>
        </w:rPr>
      </w:pPr>
      <w:r w:rsidRPr="007D2E24">
        <w:rPr>
          <w:rFonts w:ascii="Candara" w:hAnsi="Candara"/>
          <w:b/>
          <w:sz w:val="26"/>
          <w:szCs w:val="26"/>
        </w:rPr>
        <w:t>150</w:t>
      </w:r>
      <w:r w:rsidRPr="007D2E24">
        <w:rPr>
          <w:rFonts w:ascii="Candara" w:hAnsi="Candara"/>
          <w:sz w:val="26"/>
          <w:szCs w:val="26"/>
        </w:rPr>
        <w:t xml:space="preserve"> χρόνια από την κάθοδο του Συνταγματάρχη του Ελληνικού Στρατού</w:t>
      </w:r>
      <w:r w:rsidRPr="007D2E24">
        <w:rPr>
          <w:rFonts w:ascii="Candara" w:hAnsi="Candara"/>
          <w:b/>
          <w:sz w:val="26"/>
          <w:szCs w:val="26"/>
        </w:rPr>
        <w:t xml:space="preserve"> Αντώνη </w:t>
      </w:r>
      <w:proofErr w:type="spellStart"/>
      <w:r w:rsidRPr="007D2E24">
        <w:rPr>
          <w:rFonts w:ascii="Candara" w:hAnsi="Candara"/>
          <w:b/>
          <w:sz w:val="26"/>
          <w:szCs w:val="26"/>
        </w:rPr>
        <w:t>Μήτσα</w:t>
      </w:r>
      <w:proofErr w:type="spellEnd"/>
      <w:r w:rsidRPr="007D2E24">
        <w:rPr>
          <w:rFonts w:ascii="Candara" w:hAnsi="Candara"/>
          <w:b/>
          <w:sz w:val="26"/>
          <w:szCs w:val="26"/>
        </w:rPr>
        <w:t xml:space="preserve">, </w:t>
      </w:r>
      <w:r w:rsidRPr="007D2E24">
        <w:rPr>
          <w:rFonts w:ascii="Candara" w:hAnsi="Candara"/>
          <w:sz w:val="26"/>
          <w:szCs w:val="26"/>
        </w:rPr>
        <w:t>γιου του καπετ</w:t>
      </w:r>
      <w:r w:rsidR="007D2E24">
        <w:rPr>
          <w:rFonts w:ascii="Candara" w:hAnsi="Candara"/>
          <w:sz w:val="26"/>
          <w:szCs w:val="26"/>
        </w:rPr>
        <w:t>ά</w:t>
      </w:r>
      <w:r w:rsidRPr="007D2E24">
        <w:rPr>
          <w:rFonts w:ascii="Candara" w:hAnsi="Candara"/>
          <w:sz w:val="26"/>
          <w:szCs w:val="26"/>
        </w:rPr>
        <w:t xml:space="preserve">ν Σταμάτη, στην Κρήτη με σώμα εθελοντών (8 Ιουλίου 1867) στη διάρκεια της Κρητικής Επανάστασης, αλλά και </w:t>
      </w:r>
      <w:r w:rsidRPr="007D2E24">
        <w:rPr>
          <w:rFonts w:ascii="Candara" w:hAnsi="Candara"/>
          <w:b/>
          <w:sz w:val="26"/>
          <w:szCs w:val="26"/>
        </w:rPr>
        <w:t>120</w:t>
      </w:r>
      <w:r w:rsidRPr="007D2E24">
        <w:rPr>
          <w:rFonts w:ascii="Candara" w:hAnsi="Candara"/>
          <w:sz w:val="26"/>
          <w:szCs w:val="26"/>
        </w:rPr>
        <w:t xml:space="preserve"> χρόνια από τον θάνατό του (10 Οκτωβρίου 1897).    </w:t>
      </w:r>
    </w:p>
    <w:p w:rsidR="00FA0063" w:rsidRPr="007D2E24" w:rsidRDefault="00FA0063" w:rsidP="00FA0063">
      <w:pPr>
        <w:pStyle w:val="a3"/>
        <w:numPr>
          <w:ilvl w:val="0"/>
          <w:numId w:val="6"/>
        </w:numPr>
        <w:spacing w:line="360" w:lineRule="auto"/>
        <w:ind w:left="0" w:hanging="284"/>
        <w:jc w:val="both"/>
        <w:rPr>
          <w:rFonts w:ascii="Candara" w:hAnsi="Candara"/>
          <w:sz w:val="26"/>
          <w:szCs w:val="26"/>
        </w:rPr>
      </w:pPr>
      <w:r w:rsidRPr="007D2E24">
        <w:rPr>
          <w:rFonts w:ascii="Candara" w:hAnsi="Candara"/>
          <w:b/>
          <w:sz w:val="26"/>
          <w:szCs w:val="26"/>
        </w:rPr>
        <w:t>160</w:t>
      </w:r>
      <w:r w:rsidRPr="007D2E24">
        <w:rPr>
          <w:rFonts w:ascii="Candara" w:hAnsi="Candara"/>
          <w:sz w:val="26"/>
          <w:szCs w:val="26"/>
        </w:rPr>
        <w:t xml:space="preserve"> χρόνια από τη γέννηση του </w:t>
      </w:r>
      <w:r w:rsidRPr="007D2E24">
        <w:rPr>
          <w:rFonts w:ascii="Candara" w:hAnsi="Candara"/>
          <w:b/>
          <w:sz w:val="26"/>
          <w:szCs w:val="26"/>
        </w:rPr>
        <w:t xml:space="preserve">Σταμάτη </w:t>
      </w:r>
      <w:proofErr w:type="spellStart"/>
      <w:r w:rsidRPr="007D2E24">
        <w:rPr>
          <w:rFonts w:ascii="Candara" w:hAnsi="Candara"/>
          <w:b/>
          <w:sz w:val="26"/>
          <w:szCs w:val="26"/>
        </w:rPr>
        <w:t>Μήτσα</w:t>
      </w:r>
      <w:proofErr w:type="spellEnd"/>
      <w:r w:rsidRPr="007D2E24">
        <w:rPr>
          <w:rFonts w:ascii="Candara" w:hAnsi="Candara"/>
          <w:sz w:val="26"/>
          <w:szCs w:val="26"/>
        </w:rPr>
        <w:t xml:space="preserve"> (1857), ενός από τα 5 παιδιά του Αντώνη </w:t>
      </w:r>
      <w:proofErr w:type="spellStart"/>
      <w:r w:rsidRPr="007D2E24">
        <w:rPr>
          <w:rFonts w:ascii="Candara" w:hAnsi="Candara"/>
          <w:sz w:val="26"/>
          <w:szCs w:val="26"/>
        </w:rPr>
        <w:t>Μήτσα</w:t>
      </w:r>
      <w:proofErr w:type="spellEnd"/>
      <w:r w:rsidRPr="007D2E24">
        <w:rPr>
          <w:rFonts w:ascii="Candara" w:hAnsi="Candara"/>
          <w:sz w:val="26"/>
          <w:szCs w:val="26"/>
        </w:rPr>
        <w:t xml:space="preserve">, μετέπειτα θαρραλέου και σεμνού αξιωματικού, καθώς και </w:t>
      </w:r>
      <w:r w:rsidRPr="007D2E24">
        <w:rPr>
          <w:rFonts w:ascii="Candara" w:hAnsi="Candara"/>
          <w:b/>
          <w:sz w:val="26"/>
          <w:szCs w:val="26"/>
        </w:rPr>
        <w:t xml:space="preserve">120 </w:t>
      </w:r>
      <w:r w:rsidRPr="007D2E24">
        <w:rPr>
          <w:rFonts w:ascii="Candara" w:hAnsi="Candara"/>
          <w:sz w:val="26"/>
          <w:szCs w:val="26"/>
        </w:rPr>
        <w:t xml:space="preserve">χρόνια από την ηρωική συμμετοχή του, ως Διοικητή Πυροβολαρχίας, στον ατυχή Ελληνοτουρκικό Πόλεμο του 1897, στη Θεσσαλία. Στον ίδιο πόλεμο πολέμησαν ηρωικά και τα δυο του </w:t>
      </w:r>
      <w:r w:rsidR="003245BD">
        <w:rPr>
          <w:rFonts w:ascii="Candara" w:hAnsi="Candara"/>
          <w:sz w:val="26"/>
          <w:szCs w:val="26"/>
        </w:rPr>
        <w:t xml:space="preserve">μικρότερα </w:t>
      </w:r>
      <w:r w:rsidRPr="007D2E24">
        <w:rPr>
          <w:rFonts w:ascii="Candara" w:hAnsi="Candara"/>
          <w:sz w:val="26"/>
          <w:szCs w:val="26"/>
        </w:rPr>
        <w:t xml:space="preserve">αδέλφια, </w:t>
      </w:r>
      <w:r w:rsidRPr="007D2E24">
        <w:rPr>
          <w:rFonts w:ascii="Candara" w:hAnsi="Candara"/>
          <w:b/>
          <w:sz w:val="26"/>
          <w:szCs w:val="26"/>
        </w:rPr>
        <w:t>Θανάσης</w:t>
      </w:r>
      <w:r w:rsidRPr="007D2E24">
        <w:rPr>
          <w:rFonts w:ascii="Candara" w:hAnsi="Candara"/>
          <w:sz w:val="26"/>
          <w:szCs w:val="26"/>
        </w:rPr>
        <w:t xml:space="preserve"> και </w:t>
      </w:r>
      <w:r w:rsidRPr="007D2E24">
        <w:rPr>
          <w:rFonts w:ascii="Candara" w:hAnsi="Candara"/>
          <w:b/>
          <w:sz w:val="26"/>
          <w:szCs w:val="26"/>
        </w:rPr>
        <w:t>Κώστας</w:t>
      </w:r>
      <w:r w:rsidRPr="007D2E24">
        <w:rPr>
          <w:rFonts w:ascii="Candara" w:hAnsi="Candara"/>
          <w:sz w:val="26"/>
          <w:szCs w:val="26"/>
        </w:rPr>
        <w:t xml:space="preserve">, αξιωματικοί </w:t>
      </w:r>
      <w:r w:rsidR="003245BD" w:rsidRPr="007D2E24">
        <w:rPr>
          <w:rFonts w:ascii="Candara" w:hAnsi="Candara"/>
          <w:sz w:val="26"/>
          <w:szCs w:val="26"/>
        </w:rPr>
        <w:t xml:space="preserve">τότε </w:t>
      </w:r>
      <w:r w:rsidRPr="007D2E24">
        <w:rPr>
          <w:rFonts w:ascii="Candara" w:hAnsi="Candara"/>
          <w:sz w:val="26"/>
          <w:szCs w:val="26"/>
        </w:rPr>
        <w:t>του Ελληνικού Στρατού.</w:t>
      </w:r>
    </w:p>
    <w:p w:rsidR="00FA0063" w:rsidRPr="007D2E24" w:rsidRDefault="00FA0063" w:rsidP="00FA0063">
      <w:pPr>
        <w:spacing w:line="360" w:lineRule="auto"/>
        <w:jc w:val="both"/>
        <w:rPr>
          <w:rFonts w:ascii="Candara" w:hAnsi="Candara"/>
          <w:sz w:val="26"/>
          <w:szCs w:val="26"/>
        </w:rPr>
      </w:pPr>
      <w:r w:rsidRPr="007D2E24">
        <w:rPr>
          <w:rFonts w:ascii="Candara" w:hAnsi="Candara"/>
          <w:sz w:val="26"/>
          <w:szCs w:val="26"/>
        </w:rPr>
        <w:t xml:space="preserve">Ο </w:t>
      </w:r>
      <w:proofErr w:type="spellStart"/>
      <w:r w:rsidRPr="007D2E24">
        <w:rPr>
          <w:rFonts w:ascii="Candara" w:hAnsi="Candara"/>
          <w:b/>
          <w:sz w:val="26"/>
          <w:szCs w:val="26"/>
        </w:rPr>
        <w:t>Ερμιονικός</w:t>
      </w:r>
      <w:proofErr w:type="spellEnd"/>
      <w:r w:rsidRPr="007D2E24">
        <w:rPr>
          <w:rFonts w:ascii="Candara" w:hAnsi="Candara"/>
          <w:b/>
          <w:sz w:val="26"/>
          <w:szCs w:val="26"/>
        </w:rPr>
        <w:t xml:space="preserve"> Σύνδεσμος</w:t>
      </w:r>
      <w:r w:rsidRPr="007D2E24">
        <w:rPr>
          <w:rFonts w:ascii="Candara" w:hAnsi="Candara"/>
          <w:sz w:val="26"/>
          <w:szCs w:val="26"/>
        </w:rPr>
        <w:t xml:space="preserve"> τιμώντας την προσφορά της διακεκριμένης οικογένειας των </w:t>
      </w:r>
      <w:proofErr w:type="spellStart"/>
      <w:r w:rsidRPr="007D2E24">
        <w:rPr>
          <w:rFonts w:ascii="Candara" w:hAnsi="Candara"/>
          <w:sz w:val="26"/>
          <w:szCs w:val="26"/>
        </w:rPr>
        <w:t>Μητσαίων</w:t>
      </w:r>
      <w:proofErr w:type="spellEnd"/>
      <w:r w:rsidRPr="007D2E24">
        <w:rPr>
          <w:rFonts w:ascii="Candara" w:hAnsi="Candara"/>
          <w:sz w:val="26"/>
          <w:szCs w:val="26"/>
        </w:rPr>
        <w:t xml:space="preserve"> προς την Πατρίδα και τη γενέθλια γη, αφιερώνει με σεβασμό και σε παντοτινή αναγνώριση των ευεργεσιών της, τη φετινή εορταστική κάρτα.</w:t>
      </w:r>
    </w:p>
    <w:p w:rsidR="00FA0063" w:rsidRPr="00C932E4" w:rsidRDefault="00FA0063" w:rsidP="00FA0063">
      <w:pPr>
        <w:spacing w:line="360" w:lineRule="auto"/>
        <w:jc w:val="both"/>
        <w:rPr>
          <w:rFonts w:ascii="Candara" w:hAnsi="Candara"/>
          <w:sz w:val="26"/>
          <w:szCs w:val="26"/>
        </w:rPr>
      </w:pPr>
      <w:r w:rsidRPr="007D2E24">
        <w:rPr>
          <w:rFonts w:ascii="Candara" w:hAnsi="Candara"/>
          <w:sz w:val="26"/>
          <w:szCs w:val="26"/>
        </w:rPr>
        <w:t>Γη ελαφρά και ευγνωμονούσα!</w:t>
      </w:r>
      <w:bookmarkStart w:id="0" w:name="_GoBack"/>
      <w:bookmarkEnd w:id="0"/>
    </w:p>
    <w:p w:rsidR="00FA0063" w:rsidRPr="00112AC7" w:rsidRDefault="00FA0063" w:rsidP="00FA0063">
      <w:pPr>
        <w:jc w:val="right"/>
        <w:rPr>
          <w:rFonts w:ascii="Candara" w:hAnsi="Candara"/>
          <w:b/>
          <w:sz w:val="16"/>
          <w:szCs w:val="16"/>
        </w:rPr>
      </w:pPr>
    </w:p>
    <w:p w:rsidR="00FA0063" w:rsidRPr="00C932E4" w:rsidRDefault="00FA0063" w:rsidP="00FA0063">
      <w:pPr>
        <w:jc w:val="right"/>
        <w:rPr>
          <w:rFonts w:ascii="Candara" w:hAnsi="Candara"/>
          <w:sz w:val="26"/>
          <w:szCs w:val="26"/>
        </w:rPr>
      </w:pPr>
      <w:r w:rsidRPr="00C932E4">
        <w:rPr>
          <w:rFonts w:ascii="Candara" w:hAnsi="Candara"/>
          <w:b/>
          <w:sz w:val="26"/>
          <w:szCs w:val="26"/>
        </w:rPr>
        <w:t>Το Διοικητικό Συμβούλιο του Ερμιονικού Συνδέσμου</w:t>
      </w:r>
    </w:p>
    <w:sectPr w:rsidR="00FA0063" w:rsidRPr="00C932E4" w:rsidSect="00200890">
      <w:pgSz w:w="11906" w:h="16838"/>
      <w:pgMar w:top="1135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BED"/>
    <w:multiLevelType w:val="hybridMultilevel"/>
    <w:tmpl w:val="185E1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1398"/>
    <w:multiLevelType w:val="hybridMultilevel"/>
    <w:tmpl w:val="AA646F82"/>
    <w:lvl w:ilvl="0" w:tplc="37C4C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06BB"/>
    <w:multiLevelType w:val="hybridMultilevel"/>
    <w:tmpl w:val="4E56D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C7074"/>
    <w:multiLevelType w:val="hybridMultilevel"/>
    <w:tmpl w:val="BD0E6B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D0461"/>
    <w:multiLevelType w:val="hybridMultilevel"/>
    <w:tmpl w:val="41081F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211CE"/>
    <w:multiLevelType w:val="hybridMultilevel"/>
    <w:tmpl w:val="00EE03A4"/>
    <w:lvl w:ilvl="0" w:tplc="EE4EA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D32F9"/>
    <w:rsid w:val="00041866"/>
    <w:rsid w:val="000425F8"/>
    <w:rsid w:val="00046C5E"/>
    <w:rsid w:val="00062613"/>
    <w:rsid w:val="000850C2"/>
    <w:rsid w:val="000979A3"/>
    <w:rsid w:val="000A5B4E"/>
    <w:rsid w:val="000B6F7F"/>
    <w:rsid w:val="000E2CF5"/>
    <w:rsid w:val="000F47B3"/>
    <w:rsid w:val="000F7914"/>
    <w:rsid w:val="00112AC7"/>
    <w:rsid w:val="001162DB"/>
    <w:rsid w:val="00116A2D"/>
    <w:rsid w:val="001255F7"/>
    <w:rsid w:val="00145F80"/>
    <w:rsid w:val="001E2E04"/>
    <w:rsid w:val="001F446E"/>
    <w:rsid w:val="00200890"/>
    <w:rsid w:val="00235C60"/>
    <w:rsid w:val="00254CC6"/>
    <w:rsid w:val="00260845"/>
    <w:rsid w:val="002D29C8"/>
    <w:rsid w:val="003245BD"/>
    <w:rsid w:val="0036637D"/>
    <w:rsid w:val="003761E3"/>
    <w:rsid w:val="003A6311"/>
    <w:rsid w:val="003A790B"/>
    <w:rsid w:val="003E5B3F"/>
    <w:rsid w:val="004238AA"/>
    <w:rsid w:val="00454E43"/>
    <w:rsid w:val="00497B85"/>
    <w:rsid w:val="004C731D"/>
    <w:rsid w:val="0053138E"/>
    <w:rsid w:val="005424A7"/>
    <w:rsid w:val="00567D27"/>
    <w:rsid w:val="00586319"/>
    <w:rsid w:val="00620D73"/>
    <w:rsid w:val="00675867"/>
    <w:rsid w:val="00684340"/>
    <w:rsid w:val="006D32F9"/>
    <w:rsid w:val="006E4C3D"/>
    <w:rsid w:val="006E6630"/>
    <w:rsid w:val="0070234D"/>
    <w:rsid w:val="00704AB0"/>
    <w:rsid w:val="0071307C"/>
    <w:rsid w:val="007B172B"/>
    <w:rsid w:val="007D2E24"/>
    <w:rsid w:val="008357A3"/>
    <w:rsid w:val="008779BD"/>
    <w:rsid w:val="00894E9F"/>
    <w:rsid w:val="008D5465"/>
    <w:rsid w:val="008D7800"/>
    <w:rsid w:val="00942E42"/>
    <w:rsid w:val="009515C9"/>
    <w:rsid w:val="0095601F"/>
    <w:rsid w:val="00973595"/>
    <w:rsid w:val="00982F46"/>
    <w:rsid w:val="009868BC"/>
    <w:rsid w:val="009B3BEA"/>
    <w:rsid w:val="009D2665"/>
    <w:rsid w:val="009E0472"/>
    <w:rsid w:val="00A06694"/>
    <w:rsid w:val="00A41101"/>
    <w:rsid w:val="00A54D3B"/>
    <w:rsid w:val="00A70593"/>
    <w:rsid w:val="00A71577"/>
    <w:rsid w:val="00AB074B"/>
    <w:rsid w:val="00AB4E0C"/>
    <w:rsid w:val="00AC43F1"/>
    <w:rsid w:val="00AD1129"/>
    <w:rsid w:val="00AE2DBE"/>
    <w:rsid w:val="00BC13DC"/>
    <w:rsid w:val="00BC1555"/>
    <w:rsid w:val="00BF4E0B"/>
    <w:rsid w:val="00C066C2"/>
    <w:rsid w:val="00C35F0F"/>
    <w:rsid w:val="00C6032C"/>
    <w:rsid w:val="00C62AEB"/>
    <w:rsid w:val="00C932E4"/>
    <w:rsid w:val="00CA0A7D"/>
    <w:rsid w:val="00CC3C0C"/>
    <w:rsid w:val="00D0201F"/>
    <w:rsid w:val="00D20454"/>
    <w:rsid w:val="00D478B5"/>
    <w:rsid w:val="00D73648"/>
    <w:rsid w:val="00D775DE"/>
    <w:rsid w:val="00DB5E90"/>
    <w:rsid w:val="00DF5FED"/>
    <w:rsid w:val="00E51E23"/>
    <w:rsid w:val="00E670C9"/>
    <w:rsid w:val="00E93CFA"/>
    <w:rsid w:val="00EC2DB7"/>
    <w:rsid w:val="00F40F94"/>
    <w:rsid w:val="00F47415"/>
    <w:rsid w:val="00F92395"/>
    <w:rsid w:val="00FA0063"/>
    <w:rsid w:val="00FD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E43"/>
  </w:style>
  <w:style w:type="paragraph" w:styleId="2">
    <w:name w:val="heading 2"/>
    <w:basedOn w:val="a"/>
    <w:link w:val="2Char"/>
    <w:uiPriority w:val="9"/>
    <w:qFormat/>
    <w:rsid w:val="006D3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6D3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0B"/>
    <w:pPr>
      <w:ind w:left="720"/>
      <w:contextualSpacing/>
    </w:pPr>
  </w:style>
  <w:style w:type="character" w:styleId="a4">
    <w:name w:val="Strong"/>
    <w:basedOn w:val="a0"/>
    <w:uiPriority w:val="22"/>
    <w:qFormat/>
    <w:rsid w:val="003A790B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6D32F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D32F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6D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D32F9"/>
    <w:rPr>
      <w:color w:val="0000FF"/>
      <w:u w:val="single"/>
    </w:rPr>
  </w:style>
  <w:style w:type="character" w:customStyle="1" w:styleId="mw-headline">
    <w:name w:val="mw-headline"/>
    <w:basedOn w:val="a0"/>
    <w:rsid w:val="006D32F9"/>
  </w:style>
  <w:style w:type="paragraph" w:styleId="a5">
    <w:name w:val="Balloon Text"/>
    <w:basedOn w:val="a"/>
    <w:link w:val="Char"/>
    <w:uiPriority w:val="99"/>
    <w:semiHidden/>
    <w:unhideWhenUsed/>
    <w:rsid w:val="006D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3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Ζωντάνι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DA207-FADA-4B1C-8952-64628F94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Vicky</cp:lastModifiedBy>
  <cp:revision>2</cp:revision>
  <dcterms:created xsi:type="dcterms:W3CDTF">2016-12-06T14:35:00Z</dcterms:created>
  <dcterms:modified xsi:type="dcterms:W3CDTF">2016-12-06T14:35:00Z</dcterms:modified>
</cp:coreProperties>
</file>